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sz w:val="34"/>
          <w:szCs w:val="34"/>
          <w:rtl w:val="0"/>
        </w:rPr>
        <w:t xml:space="preserve">   </w:t>
      </w:r>
      <w:r w:rsidDel="00000000" w:rsidR="00000000" w:rsidRPr="00000000">
        <w:rPr>
          <w:b w:val="1"/>
          <w:rtl w:val="0"/>
        </w:rPr>
        <w:t xml:space="preserve">ISD 318 SCHOOL HEALTH SERVICES  </w:t>
      </w:r>
      <w:r w:rsidDel="00000000" w:rsidR="00000000" w:rsidRPr="00000000">
        <w:rPr>
          <w:sz w:val="36"/>
          <w:szCs w:val="36"/>
        </w:rPr>
        <w:drawing>
          <wp:inline distB="19050" distT="19050" distL="19050" distR="19050">
            <wp:extent cx="571500" cy="2809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Authorization for Administering Medication</w:t>
      </w:r>
    </w:p>
    <w:p w:rsidR="00000000" w:rsidDel="00000000" w:rsidP="00000000" w:rsidRDefault="00000000" w:rsidRPr="00000000" w14:paraId="00000003">
      <w:pPr>
        <w:jc w:val="left"/>
        <w:rPr>
          <w:b w:val="1"/>
          <w:u w:val="single"/>
        </w:rPr>
      </w:pPr>
      <w:r w:rsidDel="00000000" w:rsidR="00000000" w:rsidRPr="00000000">
        <w:rPr>
          <w:b w:val="1"/>
          <w:rtl w:val="0"/>
        </w:rPr>
        <w:t xml:space="preserve">                                                      School Year: </w:t>
      </w:r>
      <w:r w:rsidDel="00000000" w:rsidR="00000000" w:rsidRPr="00000000">
        <w:rPr>
          <w:b w:val="1"/>
          <w:u w:val="single"/>
          <w:rtl w:val="0"/>
        </w:rPr>
        <w:t xml:space="preserve">2024-25</w:t>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jc w:val="center"/>
        <w:rPr>
          <w:b w:val="1"/>
          <w:i w:val="1"/>
        </w:rPr>
      </w:pPr>
      <w:r w:rsidDel="00000000" w:rsidR="00000000" w:rsidRPr="00000000">
        <w:rPr>
          <w:b w:val="1"/>
          <w:i w:val="1"/>
          <w:rtl w:val="0"/>
        </w:rPr>
        <w:t xml:space="preserve">TO BE COMPLETED BY THE HEALTH CARE PROVIDER</w:t>
      </w:r>
    </w:p>
    <w:p w:rsidR="00000000" w:rsidDel="00000000" w:rsidP="00000000" w:rsidRDefault="00000000" w:rsidRPr="00000000" w14:paraId="00000006">
      <w:pPr>
        <w:jc w:val="center"/>
        <w:rPr>
          <w:b w:val="1"/>
          <w:i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Student:_______________________ DOB:__________Grade:_______School:_____________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w:t>
      </w:r>
      <w:r w:rsidDel="00000000" w:rsidR="00000000" w:rsidRPr="00000000">
        <w:rPr>
          <w:b w:val="1"/>
          <w:sz w:val="24"/>
          <w:szCs w:val="24"/>
          <w:u w:val="single"/>
          <w:rtl w:val="0"/>
        </w:rPr>
        <w:t xml:space="preserve">ICD-10-CM Diagnosis Code</w:t>
      </w:r>
      <w:r w:rsidDel="00000000" w:rsidR="00000000" w:rsidRPr="00000000">
        <w:rPr>
          <w:b w:val="1"/>
          <w:sz w:val="24"/>
          <w:szCs w:val="24"/>
          <w:rtl w:val="0"/>
        </w:rPr>
        <w:t xml:space="preserve"> (required):____________________________________</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Medication (Include dosage): ____________________________________________________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Time to Administer:____________________________________________________________</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List side effect concerns:________________________________________________________</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Health Care Provider Signature:__________________________ Date:___________</w:t>
      </w:r>
    </w:p>
    <w:p w:rsidR="00000000" w:rsidDel="00000000" w:rsidP="00000000" w:rsidRDefault="00000000" w:rsidRPr="00000000" w14:paraId="00000012">
      <w:pPr>
        <w:widowControl w:val="0"/>
        <w:spacing w:before="104.517822265625" w:line="240" w:lineRule="auto"/>
        <w:ind w:left="735.306396484375" w:right="398.265380859375" w:hanging="359.9200439453125"/>
        <w:rPr>
          <w:rFonts w:ascii="Calibri" w:cs="Calibri" w:eastAsia="Calibri" w:hAnsi="Calibri"/>
          <w:sz w:val="16"/>
          <w:szCs w:val="16"/>
        </w:rPr>
      </w:pPr>
      <w:r w:rsidDel="00000000" w:rsidR="00000000" w:rsidRPr="00000000">
        <w:rPr>
          <w:rFonts w:ascii="Noto Sans Symbols" w:cs="Noto Sans Symbols" w:eastAsia="Noto Sans Symbols" w:hAnsi="Noto Sans Symbols"/>
          <w:sz w:val="18.959999084472656"/>
          <w:szCs w:val="18.959999084472656"/>
          <w:rtl w:val="0"/>
        </w:rPr>
        <w:t xml:space="preserve">➢</w:t>
      </w: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Calibri" w:cs="Calibri" w:eastAsia="Calibri" w:hAnsi="Calibri"/>
          <w:sz w:val="16"/>
          <w:szCs w:val="16"/>
          <w:rtl w:val="0"/>
        </w:rPr>
        <w:t xml:space="preserve">Medication(s) will only be given with written parent permission and/or written physician orders from your  Healthcare Provider. </w:t>
      </w:r>
    </w:p>
    <w:p w:rsidR="00000000" w:rsidDel="00000000" w:rsidP="00000000" w:rsidRDefault="00000000" w:rsidRPr="00000000" w14:paraId="00000013">
      <w:pPr>
        <w:widowControl w:val="0"/>
        <w:spacing w:before="9.212646484375" w:line="240" w:lineRule="auto"/>
        <w:ind w:left="375.3863525390625" w:right="57.35595703125" w:firstLine="0"/>
        <w:rPr>
          <w:rFonts w:ascii="Calibri" w:cs="Calibri" w:eastAsia="Calibri" w:hAnsi="Calibri"/>
          <w:sz w:val="16"/>
          <w:szCs w:val="16"/>
        </w:rPr>
      </w:pP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Calibri" w:cs="Calibri" w:eastAsia="Calibri" w:hAnsi="Calibri"/>
          <w:sz w:val="16"/>
          <w:szCs w:val="16"/>
          <w:rtl w:val="0"/>
        </w:rPr>
        <w:t xml:space="preserve">All medication(s) must come to school in the original pharmacy container, not baggies, envelopes, etc. Parents  are asked to bring medication to the school office. Medication(s) SHOULD NOT be sent to school with students.</w:t>
      </w:r>
    </w:p>
    <w:p w:rsidR="00000000" w:rsidDel="00000000" w:rsidP="00000000" w:rsidRDefault="00000000" w:rsidRPr="00000000" w14:paraId="00000014">
      <w:pPr>
        <w:widowControl w:val="0"/>
        <w:spacing w:before="9.212646484375" w:line="240" w:lineRule="auto"/>
        <w:ind w:left="375.3863525390625" w:right="57.355957031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Calibri" w:cs="Calibri" w:eastAsia="Calibri" w:hAnsi="Calibri"/>
          <w:sz w:val="16"/>
          <w:szCs w:val="16"/>
          <w:rtl w:val="0"/>
        </w:rPr>
        <w:t xml:space="preserve">Whenever possible, medication should be given at home instead of school. </w:t>
      </w:r>
    </w:p>
    <w:p w:rsidR="00000000" w:rsidDel="00000000" w:rsidP="00000000" w:rsidRDefault="00000000" w:rsidRPr="00000000" w14:paraId="00000015">
      <w:pPr>
        <w:widowControl w:val="0"/>
        <w:spacing w:before="8.2135009765625" w:line="240" w:lineRule="auto"/>
        <w:ind w:left="727.9119873046875" w:right="450.94482421875" w:hanging="352.525634765625"/>
        <w:rPr>
          <w:rFonts w:ascii="Calibri" w:cs="Calibri" w:eastAsia="Calibri" w:hAnsi="Calibri"/>
          <w:sz w:val="16"/>
          <w:szCs w:val="16"/>
        </w:rPr>
      </w:pP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Calibri" w:cs="Calibri" w:eastAsia="Calibri" w:hAnsi="Calibri"/>
          <w:sz w:val="16"/>
          <w:szCs w:val="16"/>
          <w:rtl w:val="0"/>
        </w:rPr>
        <w:t xml:space="preserve">All medication (prescription or nonprescription) will be taken in the nurse’s office. Students may not have medication in their possession, except with a written physician’s order. (No controlled substance will be  allowed to be self-administered even if a physician’s order is presented) </w:t>
      </w:r>
    </w:p>
    <w:p w:rsidR="00000000" w:rsidDel="00000000" w:rsidP="00000000" w:rsidRDefault="00000000" w:rsidRPr="00000000" w14:paraId="00000016">
      <w:pPr>
        <w:widowControl w:val="0"/>
        <w:spacing w:before="8.2135009765625" w:line="240" w:lineRule="auto"/>
        <w:ind w:left="728.2911682128906" w:right="645.521240234375" w:hanging="352.9048156738281"/>
        <w:rPr>
          <w:rFonts w:ascii="Calibri" w:cs="Calibri" w:eastAsia="Calibri" w:hAnsi="Calibri"/>
          <w:sz w:val="16"/>
          <w:szCs w:val="16"/>
        </w:rPr>
      </w:pP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Calibri" w:cs="Calibri" w:eastAsia="Calibri" w:hAnsi="Calibri"/>
          <w:sz w:val="16"/>
          <w:szCs w:val="16"/>
          <w:rtl w:val="0"/>
        </w:rPr>
        <w:t xml:space="preserve">Please notify the nurse if there are any changes made in the medication to be given (dosage change,  discontinued, hold, etc.). A new order will be needed to make changes especially if a new medication is  prescribed. </w:t>
      </w:r>
    </w:p>
    <w:p w:rsidR="00000000" w:rsidDel="00000000" w:rsidP="00000000" w:rsidRDefault="00000000" w:rsidRPr="00000000" w14:paraId="00000017">
      <w:pPr>
        <w:widowControl w:val="0"/>
        <w:spacing w:before="8.046875" w:line="240" w:lineRule="auto"/>
        <w:ind w:left="375.3863525390625" w:right="24.5654296875" w:firstLine="0"/>
        <w:jc w:val="left"/>
        <w:rPr>
          <w:rFonts w:ascii="Calibri" w:cs="Calibri" w:eastAsia="Calibri" w:hAnsi="Calibri"/>
          <w:sz w:val="16"/>
          <w:szCs w:val="16"/>
        </w:rPr>
      </w:pP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Calibri" w:cs="Calibri" w:eastAsia="Calibri" w:hAnsi="Calibri"/>
          <w:sz w:val="16"/>
          <w:szCs w:val="16"/>
          <w:rtl w:val="0"/>
        </w:rPr>
        <w:t xml:space="preserve">Your signature on this form also serves as a release for the nurse to exchange information with the Health Care       Provider (verbally via telephone or in written form such as e-mail, fax or letter) and appropriate school staff  regarding medication and health issues/concerns. This information is private data and will be kept confidential. </w:t>
      </w:r>
    </w:p>
    <w:p w:rsidR="00000000" w:rsidDel="00000000" w:rsidP="00000000" w:rsidRDefault="00000000" w:rsidRPr="00000000" w14:paraId="00000018">
      <w:pPr>
        <w:widowControl w:val="0"/>
        <w:spacing w:before="8.214111328125" w:line="240" w:lineRule="auto"/>
        <w:ind w:left="727.7224731445312" w:right="6.94580078125" w:hanging="352.33612060546875"/>
        <w:rPr>
          <w:rFonts w:ascii="Calibri" w:cs="Calibri" w:eastAsia="Calibri" w:hAnsi="Calibri"/>
          <w:sz w:val="16"/>
          <w:szCs w:val="16"/>
        </w:rPr>
      </w:pP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Calibri" w:cs="Calibri" w:eastAsia="Calibri" w:hAnsi="Calibri"/>
          <w:sz w:val="16"/>
          <w:szCs w:val="16"/>
          <w:rtl w:val="0"/>
        </w:rPr>
        <w:t xml:space="preserve">I release the school personnel from any liability in relation to this request when the medication is given as  ordered. I understand the school is rendering a service and does not assume any responsibility for this matter. I  understand that a school nurse or designated person will administer the medication. </w:t>
      </w:r>
    </w:p>
    <w:p w:rsidR="00000000" w:rsidDel="00000000" w:rsidP="00000000" w:rsidRDefault="00000000" w:rsidRPr="00000000" w14:paraId="00000019">
      <w:pPr>
        <w:widowControl w:val="0"/>
        <w:spacing w:before="8.2147216796875" w:line="240" w:lineRule="auto"/>
        <w:ind w:left="731.7041015625" w:right="25.714111328125" w:hanging="356.3177490234375"/>
        <w:rPr>
          <w:rFonts w:ascii="Calibri" w:cs="Calibri" w:eastAsia="Calibri" w:hAnsi="Calibri"/>
          <w:sz w:val="16"/>
          <w:szCs w:val="16"/>
        </w:rPr>
      </w:pP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Calibri" w:cs="Calibri" w:eastAsia="Calibri" w:hAnsi="Calibri"/>
          <w:sz w:val="16"/>
          <w:szCs w:val="16"/>
          <w:rtl w:val="0"/>
        </w:rPr>
        <w:t xml:space="preserve">Please notify the nurse of all medication your child is taking at home. This is important  in case of an emergency. </w:t>
      </w:r>
    </w:p>
    <w:p w:rsidR="00000000" w:rsidDel="00000000" w:rsidP="00000000" w:rsidRDefault="00000000" w:rsidRPr="00000000" w14:paraId="0000001A">
      <w:pPr>
        <w:rPr>
          <w:b w:val="1"/>
          <w:sz w:val="16"/>
          <w:szCs w:val="16"/>
        </w:rPr>
      </w:pPr>
      <w:r w:rsidDel="00000000" w:rsidR="00000000" w:rsidRPr="00000000">
        <w:rPr>
          <w:rtl w:val="0"/>
        </w:rPr>
      </w:r>
    </w:p>
    <w:p w:rsidR="00000000" w:rsidDel="00000000" w:rsidP="00000000" w:rsidRDefault="00000000" w:rsidRPr="00000000" w14:paraId="0000001B">
      <w:pPr>
        <w:rPr>
          <w:b w:val="1"/>
          <w:sz w:val="26"/>
          <w:szCs w:val="26"/>
        </w:rPr>
      </w:pPr>
      <w:r w:rsidDel="00000000" w:rsidR="00000000" w:rsidRPr="00000000">
        <w:rPr>
          <w:b w:val="1"/>
          <w:sz w:val="24"/>
          <w:szCs w:val="24"/>
          <w:rtl w:val="0"/>
        </w:rPr>
        <w:t xml:space="preserve">Parent Signature:_____________________________________ Date:_____________</w:t>
      </w:r>
      <w:r w:rsidDel="00000000" w:rsidR="00000000" w:rsidRPr="00000000">
        <w:rPr>
          <w:rtl w:val="0"/>
        </w:rPr>
      </w:r>
    </w:p>
    <w:p w:rsidR="00000000" w:rsidDel="00000000" w:rsidP="00000000" w:rsidRDefault="00000000" w:rsidRPr="00000000" w14:paraId="0000001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Jenny Berkeland, RN Early Childhood Programs  218-327-5700 ext: 41728</w:t>
      </w:r>
    </w:p>
    <w:p w:rsidR="00000000" w:rsidDel="00000000" w:rsidP="00000000" w:rsidRDefault="00000000" w:rsidRPr="00000000" w14:paraId="0000001E">
      <w:pPr>
        <w:widowControl w:val="0"/>
        <w:spacing w:before="10.74005126953125" w:line="243.83371353149414"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Kaitlyn Ruder, RN Grand Rapids High School (218) 327-5760/Fax (218) 327-5761 </w:t>
      </w:r>
    </w:p>
    <w:p w:rsidR="00000000" w:rsidDel="00000000" w:rsidP="00000000" w:rsidRDefault="00000000" w:rsidRPr="00000000" w14:paraId="0000001F">
      <w:pPr>
        <w:widowControl w:val="0"/>
        <w:spacing w:before="10.74005126953125" w:line="243.83371353149414" w:lineRule="auto"/>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Kaylee Heavirland,RN RJE Middle School (218) 327-5800/Fax (218) 327-5801</w:t>
      </w:r>
    </w:p>
    <w:p w:rsidR="00000000" w:rsidDel="00000000" w:rsidP="00000000" w:rsidRDefault="00000000" w:rsidRPr="00000000" w14:paraId="00000020">
      <w:pPr>
        <w:widowControl w:val="0"/>
        <w:spacing w:before="10.74005126953125" w:line="243.83371353149414" w:lineRule="auto"/>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Tracy Lessman, RN West Rapids Elementary School (218) 327-5870/Fax (218) 327-5871 </w:t>
      </w:r>
    </w:p>
    <w:p w:rsidR="00000000" w:rsidDel="00000000" w:rsidP="00000000" w:rsidRDefault="00000000" w:rsidRPr="00000000" w14:paraId="00000021">
      <w:pPr>
        <w:widowControl w:val="0"/>
        <w:spacing w:before="10.74005126953125" w:line="243.83371353149414" w:lineRule="auto"/>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Kimberly Powell, RN Bigfork Schools (218) 743-3444/Fax (218) 327-5763 </w:t>
      </w:r>
    </w:p>
    <w:p w:rsidR="00000000" w:rsidDel="00000000" w:rsidP="00000000" w:rsidRDefault="00000000" w:rsidRPr="00000000" w14:paraId="00000022">
      <w:pPr>
        <w:widowControl w:val="0"/>
        <w:spacing w:before="10.74005126953125" w:line="243.83371353149414" w:lineRule="auto"/>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Lianne Scholl, LPN East Rapids Elementary School (218) 327-5880/Fax (218) 327-5885 </w:t>
      </w:r>
    </w:p>
    <w:p w:rsidR="00000000" w:rsidDel="00000000" w:rsidP="00000000" w:rsidRDefault="00000000" w:rsidRPr="00000000" w14:paraId="00000023">
      <w:pPr>
        <w:widowControl w:val="0"/>
        <w:spacing w:before="10.74005126953125" w:line="243.83371353149414"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Katie Hanson, LPN QUEST/Grand Rapids High School (218) 327-5760/Fax (218) 327-5761 </w:t>
      </w:r>
    </w:p>
    <w:p w:rsidR="00000000" w:rsidDel="00000000" w:rsidP="00000000" w:rsidRDefault="00000000" w:rsidRPr="00000000" w14:paraId="00000024">
      <w:pPr>
        <w:widowControl w:val="0"/>
        <w:spacing w:before="10.74005126953125" w:line="243.83371353149414"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Donna Kirt, LPN East Rapids Elementary School (218) 327-5880/Fax (218) 327-5885 </w:t>
      </w:r>
    </w:p>
    <w:p w:rsidR="00000000" w:rsidDel="00000000" w:rsidP="00000000" w:rsidRDefault="00000000" w:rsidRPr="00000000" w14:paraId="00000025">
      <w:pPr>
        <w:widowControl w:val="0"/>
        <w:spacing w:before="10.74005126953125" w:line="243.83371353149414" w:lineRule="auto"/>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Angela Webb, RN/ Paula Wenker, LPN Cohasset Elementary School (218) 327-5860/Fax (218) 327-5861 </w:t>
      </w:r>
    </w:p>
    <w:p w:rsidR="00000000" w:rsidDel="00000000" w:rsidP="00000000" w:rsidRDefault="00000000" w:rsidRPr="00000000" w14:paraId="00000026">
      <w:pPr>
        <w:widowControl w:val="0"/>
        <w:spacing w:before="10.74005126953125" w:line="243.83371353149414" w:lineRule="auto"/>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Cathy Erickson, RN St. Joseph’s School (218) 326-6232/Fax (218) 326-1663 </w:t>
      </w:r>
    </w:p>
    <w:p w:rsidR="00000000" w:rsidDel="00000000" w:rsidP="00000000" w:rsidRDefault="00000000" w:rsidRPr="00000000" w14:paraId="00000027">
      <w:pPr>
        <w:rPr>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